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A42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087F59">
        <w:rPr>
          <w:rFonts w:ascii="Arial Narrow" w:hAnsi="Arial Narrow"/>
          <w:b/>
          <w:bCs/>
          <w:sz w:val="28"/>
          <w:szCs w:val="28"/>
        </w:rPr>
        <w:t>CONVOCATORIA 20</w:t>
      </w:r>
      <w:r w:rsidR="00191CA5">
        <w:rPr>
          <w:rFonts w:ascii="Arial Narrow" w:hAnsi="Arial Narrow"/>
          <w:b/>
          <w:bCs/>
          <w:sz w:val="28"/>
          <w:szCs w:val="28"/>
        </w:rPr>
        <w:t>21</w:t>
      </w:r>
      <w:r>
        <w:rPr>
          <w:rFonts w:ascii="Arial Narrow" w:hAnsi="Arial Narrow"/>
          <w:b/>
          <w:bCs/>
          <w:sz w:val="28"/>
          <w:szCs w:val="28"/>
        </w:rPr>
        <w:t xml:space="preserve"> </w:t>
      </w:r>
      <w:r w:rsidR="00D34EC9" w:rsidRPr="00D34EC9">
        <w:rPr>
          <w:rFonts w:ascii="Arial Narrow" w:hAnsi="Arial Narrow"/>
          <w:b/>
          <w:bCs/>
          <w:sz w:val="28"/>
          <w:szCs w:val="28"/>
        </w:rPr>
        <w:t xml:space="preserve">DE </w:t>
      </w:r>
      <w:r w:rsidR="00D34EC9" w:rsidRPr="00D34EC9">
        <w:rPr>
          <w:rFonts w:ascii="Arial Narrow" w:hAnsi="Arial Narrow"/>
          <w:b/>
          <w:bCs/>
          <w:sz w:val="28"/>
          <w:szCs w:val="28"/>
          <w:u w:val="single"/>
        </w:rPr>
        <w:t>SUBVENCIONES</w:t>
      </w:r>
      <w:r w:rsidR="00D34EC9" w:rsidRPr="00D34EC9">
        <w:rPr>
          <w:rFonts w:ascii="Arial Narrow" w:hAnsi="Arial Narrow"/>
          <w:b/>
          <w:bCs/>
          <w:sz w:val="28"/>
          <w:szCs w:val="28"/>
        </w:rPr>
        <w:t xml:space="preserve"> PARA EL DESARROLLO DE INICIATIVAS EN MATERIA DE IGUALDAD DE GÉNERO PARA ENTIDADES EXTERNAS</w:t>
      </w:r>
    </w:p>
    <w:p w:rsidR="00E531D9" w:rsidRDefault="00D34EC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  <w:r w:rsidRPr="00D34EC9">
        <w:rPr>
          <w:rFonts w:ascii="Arial Narrow" w:hAnsi="Arial Narrow"/>
          <w:b/>
          <w:bCs/>
          <w:sz w:val="28"/>
          <w:szCs w:val="28"/>
        </w:rPr>
        <w:t xml:space="preserve">A </w:t>
      </w:r>
      <w:r w:rsidR="00594C9D" w:rsidRPr="00D34EC9">
        <w:rPr>
          <w:rFonts w:ascii="Arial Narrow" w:hAnsi="Arial Narrow"/>
          <w:b/>
          <w:bCs/>
          <w:sz w:val="28"/>
          <w:szCs w:val="28"/>
        </w:rPr>
        <w:t>LA UNIVERSIDAD</w:t>
      </w:r>
      <w:r w:rsidRPr="00D34EC9">
        <w:rPr>
          <w:rFonts w:ascii="Arial Narrow" w:hAnsi="Arial Narrow"/>
          <w:b/>
          <w:bCs/>
          <w:sz w:val="28"/>
          <w:szCs w:val="28"/>
        </w:rPr>
        <w:t xml:space="preserve"> DE SEVILLA</w:t>
      </w:r>
    </w:p>
    <w:p w:rsidR="00087F59" w:rsidRPr="00087F59" w:rsidRDefault="00087F59" w:rsidP="00087F59">
      <w:pPr>
        <w:kinsoku w:val="0"/>
        <w:overflowPunct w:val="0"/>
        <w:ind w:right="6"/>
        <w:jc w:val="center"/>
        <w:rPr>
          <w:rFonts w:ascii="Arial Narrow" w:hAnsi="Arial Narrow"/>
          <w:b/>
          <w:bCs/>
          <w:sz w:val="28"/>
          <w:szCs w:val="28"/>
        </w:rPr>
      </w:pPr>
    </w:p>
    <w:p w:rsidR="005E28CE" w:rsidRDefault="005E28CE" w:rsidP="005E28CE">
      <w:pPr>
        <w:ind w:right="7"/>
        <w:jc w:val="both"/>
        <w:rPr>
          <w:rFonts w:ascii="Arial Narrow" w:hAnsi="Arial Narrow" w:cs="Tahoma"/>
          <w:b/>
          <w:color w:val="000000"/>
          <w:sz w:val="28"/>
          <w:szCs w:val="28"/>
        </w:rPr>
      </w:pPr>
      <w:r w:rsidRPr="00F649B9">
        <w:rPr>
          <w:rFonts w:ascii="Arial Narrow" w:hAnsi="Arial Narrow" w:cs="Tahoma"/>
          <w:b/>
          <w:color w:val="000000"/>
          <w:sz w:val="28"/>
          <w:szCs w:val="28"/>
          <w:u w:val="single"/>
        </w:rPr>
        <w:t>ANEXO I</w:t>
      </w:r>
      <w:r w:rsidR="00B21428">
        <w:rPr>
          <w:rFonts w:ascii="Arial Narrow" w:hAnsi="Arial Narrow" w:cs="Tahoma"/>
          <w:b/>
          <w:color w:val="000000"/>
          <w:sz w:val="28"/>
          <w:szCs w:val="28"/>
          <w:u w:val="single"/>
        </w:rPr>
        <w:t>I</w:t>
      </w:r>
      <w:r w:rsidRPr="00BC16C4">
        <w:rPr>
          <w:rFonts w:ascii="Arial Narrow" w:hAnsi="Arial Narrow" w:cs="Tahoma"/>
          <w:b/>
          <w:color w:val="000000"/>
          <w:sz w:val="28"/>
          <w:szCs w:val="28"/>
        </w:rPr>
        <w:t xml:space="preserve">. </w:t>
      </w:r>
      <w:r>
        <w:rPr>
          <w:rFonts w:ascii="Arial Narrow" w:hAnsi="Arial Narrow" w:cs="Tahoma"/>
          <w:b/>
          <w:color w:val="000000"/>
          <w:sz w:val="28"/>
          <w:szCs w:val="28"/>
        </w:rPr>
        <w:t>MEMORIA FINAL</w:t>
      </w:r>
      <w:r w:rsidR="000050BC">
        <w:rPr>
          <w:rFonts w:ascii="Arial Narrow" w:hAnsi="Arial Narrow" w:cs="Tahoma"/>
          <w:b/>
          <w:color w:val="000000"/>
          <w:sz w:val="28"/>
          <w:szCs w:val="28"/>
        </w:rPr>
        <w:t xml:space="preserve"> DE INICIATIVA DE SUBVENCIÓN</w:t>
      </w:r>
    </w:p>
    <w:p w:rsidR="005E28CE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</w:p>
    <w:p w:rsidR="005E28CE" w:rsidRPr="00BC16C4" w:rsidRDefault="005E28CE" w:rsidP="005E28CE">
      <w:pPr>
        <w:ind w:right="7"/>
        <w:jc w:val="both"/>
        <w:rPr>
          <w:rFonts w:ascii="Arial Narrow" w:hAnsi="Arial Narrow" w:cs="Tahoma"/>
          <w:i/>
          <w:color w:val="000000"/>
          <w:sz w:val="20"/>
          <w:szCs w:val="20"/>
        </w:rPr>
      </w:pPr>
      <w:r w:rsidRPr="00BC16C4">
        <w:rPr>
          <w:rFonts w:ascii="Arial Narrow" w:hAnsi="Arial Narrow" w:cs="Tahoma"/>
          <w:i/>
          <w:color w:val="000000"/>
          <w:sz w:val="20"/>
          <w:szCs w:val="20"/>
        </w:rPr>
        <w:t>Nota</w:t>
      </w:r>
      <w:r>
        <w:rPr>
          <w:rFonts w:ascii="Arial Narrow" w:hAnsi="Arial Narrow" w:cs="Tahoma"/>
          <w:i/>
          <w:color w:val="000000"/>
          <w:sz w:val="20"/>
          <w:szCs w:val="20"/>
        </w:rPr>
        <w:t>s</w:t>
      </w:r>
      <w:r w:rsidRPr="00BC16C4">
        <w:rPr>
          <w:rFonts w:ascii="Arial Narrow" w:hAnsi="Arial Narrow" w:cs="Tahoma"/>
          <w:i/>
          <w:color w:val="000000"/>
          <w:sz w:val="20"/>
          <w:szCs w:val="20"/>
        </w:rPr>
        <w:t xml:space="preserve">: </w:t>
      </w:r>
      <w:r>
        <w:rPr>
          <w:rFonts w:ascii="Arial Narrow" w:hAnsi="Arial Narrow" w:cs="Tahoma"/>
          <w:i/>
          <w:color w:val="000000"/>
          <w:sz w:val="20"/>
          <w:szCs w:val="20"/>
        </w:rPr>
        <w:t xml:space="preserve">- Cumplimentar a </w:t>
      </w:r>
      <w:r w:rsidR="006A258D">
        <w:rPr>
          <w:rFonts w:ascii="Arial Narrow" w:hAnsi="Arial Narrow" w:cs="Tahoma"/>
          <w:i/>
          <w:color w:val="000000"/>
          <w:sz w:val="20"/>
          <w:szCs w:val="20"/>
        </w:rPr>
        <w:t>ordenador</w:t>
      </w:r>
      <w:r w:rsidR="00117EDC">
        <w:rPr>
          <w:rFonts w:ascii="Arial Narrow" w:hAnsi="Arial Narrow" w:cs="Tahoma"/>
          <w:i/>
          <w:color w:val="000000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306"/>
        <w:gridCol w:w="2803"/>
        <w:gridCol w:w="2975"/>
        <w:gridCol w:w="709"/>
        <w:gridCol w:w="1478"/>
        <w:tblGridChange w:id="0">
          <w:tblGrid>
            <w:gridCol w:w="453"/>
            <w:gridCol w:w="1306"/>
            <w:gridCol w:w="2803"/>
            <w:gridCol w:w="2975"/>
            <w:gridCol w:w="709"/>
            <w:gridCol w:w="1478"/>
          </w:tblGrid>
        </w:tblGridChange>
      </w:tblGrid>
      <w:tr w:rsidR="006E35D0" w:rsidRPr="003F67FA" w:rsidTr="00D05FB2">
        <w:trPr>
          <w:trHeight w:val="509"/>
        </w:trPr>
        <w:tc>
          <w:tcPr>
            <w:tcW w:w="1984" w:type="dxa"/>
            <w:gridSpan w:val="2"/>
            <w:shd w:val="clear" w:color="auto" w:fill="D9D9D9"/>
            <w:vAlign w:val="center"/>
          </w:tcPr>
          <w:p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>de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488" w:type="dxa"/>
            <w:gridSpan w:val="3"/>
            <w:shd w:val="clear" w:color="auto" w:fill="auto"/>
            <w:vAlign w:val="center"/>
          </w:tcPr>
          <w:p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6E35D0" w:rsidRPr="003F67FA" w:rsidRDefault="006E35D0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>
              <w:rPr>
                <w:rFonts w:ascii="Arial Narrow" w:hAnsi="Arial Narrow"/>
                <w:lang w:val="es-ES"/>
              </w:rPr>
              <w:t>Ref.:</w:t>
            </w:r>
            <w:r w:rsidR="00B95DAC">
              <w:rPr>
                <w:rFonts w:ascii="Arial Narrow" w:hAnsi="Arial Narrow"/>
                <w:lang w:val="es-ES"/>
              </w:rPr>
              <w:t xml:space="preserve"> </w:t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95DAC"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="00B95DAC" w:rsidRPr="003F67FA">
              <w:rPr>
                <w:rFonts w:ascii="Arial Narrow" w:hAnsi="Arial Narrow" w:cs="Tahoma"/>
                <w:color w:val="000000"/>
              </w:rPr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="00B95DAC"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:rsidTr="00D05FB2">
        <w:tc>
          <w:tcPr>
            <w:tcW w:w="1984" w:type="dxa"/>
            <w:gridSpan w:val="2"/>
            <w:shd w:val="clear" w:color="auto" w:fill="D9D9D9"/>
            <w:vAlign w:val="center"/>
          </w:tcPr>
          <w:p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</w:rPr>
              <w:t>Responsable de</w:t>
            </w:r>
            <w:r>
              <w:rPr>
                <w:rFonts w:ascii="Arial Narrow" w:hAnsi="Arial Narrow"/>
                <w:b/>
                <w:bCs/>
                <w:color w:val="000000"/>
                <w:lang w:val="es-ES"/>
              </w:rPr>
              <w:t xml:space="preserve"> la iniciativa</w:t>
            </w:r>
            <w:r w:rsidRPr="003F67FA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7966" w:type="dxa"/>
            <w:gridSpan w:val="4"/>
            <w:shd w:val="clear" w:color="auto" w:fill="auto"/>
            <w:vAlign w:val="center"/>
          </w:tcPr>
          <w:p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3F67FA">
              <w:rPr>
                <w:rFonts w:ascii="Arial Narrow" w:hAnsi="Arial Narrow" w:cs="Tahoma"/>
                <w:color w:val="00000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3F67FA">
              <w:rPr>
                <w:rFonts w:ascii="Arial Narrow" w:hAnsi="Arial Narrow" w:cs="Tahoma"/>
                <w:color w:val="000000"/>
              </w:rPr>
              <w:instrText xml:space="preserve"> FORMTEXT </w:instrText>
            </w:r>
            <w:r w:rsidRPr="003F67FA">
              <w:rPr>
                <w:rFonts w:ascii="Arial Narrow" w:hAnsi="Arial Narrow" w:cs="Tahoma"/>
                <w:color w:val="000000"/>
              </w:rPr>
            </w:r>
            <w:r w:rsidRPr="003F67FA">
              <w:rPr>
                <w:rFonts w:ascii="Arial Narrow" w:hAnsi="Arial Narrow" w:cs="Tahoma"/>
                <w:color w:val="000000"/>
              </w:rPr>
              <w:fldChar w:fldCharType="separate"/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noProof/>
                <w:color w:val="000000"/>
              </w:rPr>
              <w:t> </w:t>
            </w:r>
            <w:r w:rsidRPr="003F67FA">
              <w:rPr>
                <w:rFonts w:ascii="Arial Narrow" w:hAnsi="Arial Narrow" w:cs="Tahoma"/>
                <w:color w:val="000000"/>
              </w:rPr>
              <w:fldChar w:fldCharType="end"/>
            </w:r>
          </w:p>
        </w:tc>
      </w:tr>
      <w:tr w:rsidR="00C26E47" w:rsidRPr="003F67FA" w:rsidTr="009D7A42">
        <w:tc>
          <w:tcPr>
            <w:tcW w:w="9950" w:type="dxa"/>
            <w:gridSpan w:val="6"/>
            <w:shd w:val="clear" w:color="auto" w:fill="D9D9D9"/>
            <w:vAlign w:val="center"/>
          </w:tcPr>
          <w:p w:rsidR="00C26E47" w:rsidRPr="003F67FA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/>
                <w:lang w:val="es-ES"/>
              </w:rPr>
            </w:pPr>
            <w:r w:rsidRPr="003F67FA">
              <w:rPr>
                <w:rFonts w:ascii="Arial Narrow" w:hAnsi="Arial Narrow"/>
                <w:b/>
                <w:lang w:val="es-ES"/>
              </w:rPr>
              <w:t>CONTENIDOS PARA LA MEMORIA FINAL</w:t>
            </w:r>
          </w:p>
        </w:tc>
      </w:tr>
      <w:tr w:rsidR="00C26E47" w:rsidRPr="003F67FA" w:rsidTr="00D05FB2">
        <w:trPr>
          <w:trHeight w:val="2375"/>
        </w:trPr>
        <w:tc>
          <w:tcPr>
            <w:tcW w:w="1984" w:type="dxa"/>
            <w:gridSpan w:val="2"/>
            <w:shd w:val="clear" w:color="auto" w:fill="D9D9D9"/>
          </w:tcPr>
          <w:p w:rsidR="006E35D0" w:rsidRPr="00EB364A" w:rsidRDefault="006E35D0" w:rsidP="006E35D0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Desarrollo</w:t>
            </w:r>
            <w:r w:rsidRPr="00EB364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 la Actividad:</w:t>
            </w:r>
          </w:p>
          <w:p w:rsidR="00C26E47" w:rsidRPr="003F67FA" w:rsidRDefault="006E35D0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</w:t>
            </w:r>
            <w:r w:rsidRPr="00EB364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Rellenar solo en el caso que haya habido variacion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es a la propuesta inicial</w:t>
            </w:r>
            <w:r w:rsidR="009D0320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y </w:t>
            </w:r>
            <w:r w:rsidR="007D49E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justificar dichas variaciones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796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26E47" w:rsidRPr="009D7A42" w:rsidRDefault="00C26E47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9D7A42" w:rsidRPr="003F67FA" w:rsidTr="00D05FB2">
        <w:trPr>
          <w:trHeight w:val="1293"/>
        </w:trPr>
        <w:tc>
          <w:tcPr>
            <w:tcW w:w="1984" w:type="dxa"/>
            <w:gridSpan w:val="2"/>
            <w:shd w:val="clear" w:color="auto" w:fill="D9D9D9"/>
            <w:vAlign w:val="center"/>
          </w:tcPr>
          <w:p w:rsidR="009D7A42" w:rsidRDefault="009D7A42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Datos de participación:</w:t>
            </w:r>
          </w:p>
          <w:p w:rsidR="00A10E68" w:rsidRDefault="00A10E68" w:rsidP="009D7A42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2803" w:type="dxa"/>
            <w:tcBorders>
              <w:right w:val="nil"/>
            </w:tcBorders>
            <w:shd w:val="clear" w:color="auto" w:fill="auto"/>
            <w:tcMar>
              <w:left w:w="57" w:type="dxa"/>
              <w:right w:w="0" w:type="dxa"/>
            </w:tcMar>
            <w:vAlign w:val="center"/>
          </w:tcPr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Nº de plazas ofertadas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solicitudes recibidas:   </w:t>
            </w: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asistentes:   </w:t>
            </w: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asistentes por colectivo:</w:t>
            </w:r>
          </w:p>
          <w:p w:rsidR="009D7A42" w:rsidRPr="00D1005E" w:rsidRDefault="009D7A42" w:rsidP="009D7A42">
            <w:pPr>
              <w:pStyle w:val="Textoindependiente"/>
              <w:kinsoku w:val="0"/>
              <w:overflowPunct w:val="0"/>
              <w:ind w:left="0"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Nº de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asistentes que hayan completado el 80% de la actividad:  </w:t>
            </w:r>
          </w:p>
        </w:tc>
        <w:tc>
          <w:tcPr>
            <w:tcW w:w="5163" w:type="dxa"/>
            <w:gridSpan w:val="3"/>
            <w:tcBorders>
              <w:left w:val="nil"/>
            </w:tcBorders>
            <w:shd w:val="clear" w:color="auto" w:fill="auto"/>
            <w:tcMar>
              <w:left w:w="57" w:type="dxa"/>
              <w:right w:w="0" w:type="dxa"/>
            </w:tcMar>
          </w:tcPr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Estudiantes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PDI    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PAS  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Otros</w:t>
            </w: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:rsidR="009D7A42" w:rsidRPr="003F67FA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noProof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D1005E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</w:tc>
      </w:tr>
      <w:tr w:rsidR="003C4DFF" w:rsidRPr="003F67FA" w:rsidTr="00D05FB2">
        <w:trPr>
          <w:trHeight w:val="843"/>
        </w:trPr>
        <w:tc>
          <w:tcPr>
            <w:tcW w:w="1984" w:type="dxa"/>
            <w:gridSpan w:val="2"/>
            <w:shd w:val="clear" w:color="auto" w:fill="D9D9D9"/>
            <w:vAlign w:val="center"/>
          </w:tcPr>
          <w:p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Descripción de la difusión</w:t>
            </w:r>
            <w:r w:rsidR="00594C9D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realizada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3C4DFF" w:rsidRPr="009D7A42" w:rsidRDefault="003C4DFF" w:rsidP="00C26E4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3C4DFF" w:rsidRPr="003F67FA" w:rsidTr="00D05FB2">
        <w:trPr>
          <w:trHeight w:val="1263"/>
        </w:trPr>
        <w:tc>
          <w:tcPr>
            <w:tcW w:w="1984" w:type="dxa"/>
            <w:gridSpan w:val="2"/>
            <w:shd w:val="clear" w:color="auto" w:fill="D9D9D9"/>
            <w:vAlign w:val="center"/>
          </w:tcPr>
          <w:p w:rsidR="003C4DFF" w:rsidRPr="003F67FA" w:rsidDel="00C82870" w:rsidRDefault="003C4DFF" w:rsidP="003C4DF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Repercusión en medios de comunicación: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3C4DFF" w:rsidRPr="009D7A42" w:rsidRDefault="003C4DFF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E12DCB" w:rsidRPr="003F67FA" w:rsidTr="00D05FB2">
        <w:trPr>
          <w:trHeight w:val="1390"/>
        </w:trPr>
        <w:tc>
          <w:tcPr>
            <w:tcW w:w="1984" w:type="dxa"/>
            <w:gridSpan w:val="2"/>
            <w:shd w:val="clear" w:color="auto" w:fill="D9D9D9"/>
            <w:vAlign w:val="center"/>
          </w:tcPr>
          <w:p w:rsidR="00E12DCB" w:rsidRPr="0020020F" w:rsidRDefault="0020020F" w:rsidP="009D0320">
            <w:pPr>
              <w:ind w:right="7"/>
              <w:jc w:val="right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Del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D7A42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Informe detallado de</w:t>
            </w:r>
            <w:r w:rsidR="009D7A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los resultados de</w:t>
            </w:r>
            <w:r w:rsidR="009D7A42"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la evaluación por medio de la encuesta de valoración</w:t>
            </w:r>
            <w:r w:rsidR="009D7A42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E12DCB" w:rsidRPr="0020020F" w:rsidRDefault="004C22E6" w:rsidP="003C4DF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</w:tc>
      </w:tr>
      <w:tr w:rsidR="0020020F" w:rsidRPr="003F67FA" w:rsidTr="00D05FB2">
        <w:trPr>
          <w:trHeight w:val="2068"/>
        </w:trPr>
        <w:tc>
          <w:tcPr>
            <w:tcW w:w="1984" w:type="dxa"/>
            <w:gridSpan w:val="2"/>
            <w:shd w:val="clear" w:color="auto" w:fill="D9D9D9"/>
            <w:vAlign w:val="center"/>
          </w:tcPr>
          <w:p w:rsidR="0020020F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20020F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 del informe detallado de la evaluación por medio de la encuesta de valoración</w:t>
            </w:r>
            <w:r w:rsidR="00A10E68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:</w:t>
            </w:r>
          </w:p>
          <w:p w:rsidR="00A10E68" w:rsidDel="0020020F" w:rsidRDefault="00A10E68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D2C94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(Para iniciativas que no sean estudios)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9D7A42" w:rsidRPr="001262AC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</w:pP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 xml:space="preserve">Escala </w:t>
            </w:r>
            <w:r w:rsidRPr="001262AC">
              <w:rPr>
                <w:rFonts w:ascii="Arial Narrow" w:hAnsi="Arial Narrow"/>
                <w:bCs/>
                <w:color w:val="000000"/>
                <w:sz w:val="18"/>
                <w:szCs w:val="18"/>
                <w:lang w:val="es-ES"/>
              </w:rPr>
              <w:t>entre 1 y 5)</w:t>
            </w: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Satisfacción general media con la iniciativa: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                 </w:t>
            </w:r>
            <w:r w:rsidRPr="001262A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:rsidR="009D7A42" w:rsidRDefault="009D7A42" w:rsidP="009D7A42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177E93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Valoración</w:t>
            </w:r>
            <w:r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general media 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de las personas formadoras</w:t>
            </w:r>
            <w:r w:rsidRPr="00C6155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: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mujeres      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instrText xml:space="preserve"> FORMTEXT </w:instrTex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separate"/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t> </w:t>
            </w:r>
            <w:r w:rsidRPr="00372F9A">
              <w:rPr>
                <w:rFonts w:ascii="Arial Narrow" w:hAnsi="Arial Narrow"/>
                <w:bCs/>
                <w:color w:val="000000"/>
                <w:sz w:val="20"/>
                <w:szCs w:val="20"/>
                <w:u w:val="single"/>
                <w:lang w:val="es-ES"/>
              </w:rPr>
              <w:fldChar w:fldCharType="end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hombres</w:t>
            </w:r>
          </w:p>
          <w:p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  <w:p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 w:rsidRPr="00FE318C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-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  <w:r w:rsidRPr="0020020F"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Conclusiones de las observaciones/sugerencias indicadas por los/as asistentes: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 xml:space="preserve"> </w:t>
            </w:r>
          </w:p>
          <w:p w:rsidR="00594C9D" w:rsidRDefault="00594C9D" w:rsidP="00594C9D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separate"/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t> </w:t>
            </w:r>
            <w:r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  <w:fldChar w:fldCharType="end"/>
            </w:r>
          </w:p>
          <w:p w:rsidR="0020020F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bCs/>
                <w:color w:val="000000"/>
                <w:sz w:val="20"/>
                <w:szCs w:val="20"/>
                <w:lang w:val="es-ES"/>
              </w:rPr>
            </w:pPr>
          </w:p>
        </w:tc>
      </w:tr>
      <w:tr w:rsidR="0020020F" w:rsidRPr="003F67FA" w:rsidTr="00D05FB2">
        <w:tc>
          <w:tcPr>
            <w:tcW w:w="1984" w:type="dxa"/>
            <w:gridSpan w:val="2"/>
            <w:shd w:val="clear" w:color="auto" w:fill="D9D9D9"/>
          </w:tcPr>
          <w:p w:rsidR="0020020F" w:rsidRPr="003F67FA" w:rsidRDefault="0020020F" w:rsidP="0020020F">
            <w:pPr>
              <w:ind w:right="7"/>
              <w:jc w:val="right"/>
              <w:rPr>
                <w:rFonts w:ascii="Arial Narrow" w:eastAsia="Calibri" w:hAnsi="Arial Narrow" w:cs="Arial"/>
                <w:b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Valoración personal y propuestas de mejora de la </w:t>
            </w:r>
            <w:r w:rsidRPr="003F67FA">
              <w:rPr>
                <w:rFonts w:ascii="Arial Narrow" w:eastAsia="Calibri" w:hAnsi="Arial Narrow" w:cs="Arial"/>
                <w:b/>
                <w:sz w:val="20"/>
                <w:szCs w:val="20"/>
              </w:rPr>
              <w:lastRenderedPageBreak/>
              <w:t>convocatoria:</w:t>
            </w:r>
          </w:p>
          <w:p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- Naturaleza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convocatoria (objeto, procedimiento, plazos…).</w:t>
            </w:r>
          </w:p>
          <w:p w:rsidR="0020020F" w:rsidRPr="003F67FA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</w:t>
            </w:r>
            <w:r w:rsidRPr="00BD5BB0">
              <w:rPr>
                <w:rFonts w:ascii="Arial Narrow" w:eastAsia="Calibri" w:hAnsi="Arial Narrow" w:cs="Arial"/>
                <w:sz w:val="20"/>
                <w:szCs w:val="20"/>
              </w:rPr>
              <w:t>Gestión de la convocatoria desde la universidad.</w:t>
            </w:r>
          </w:p>
          <w:p w:rsidR="0020020F" w:rsidRDefault="0020020F" w:rsidP="0020020F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- Atención facilitada desde la Unidad </w:t>
            </w:r>
            <w:r w:rsidR="00C92D04">
              <w:rPr>
                <w:rFonts w:ascii="Arial Narrow" w:eastAsia="Calibri" w:hAnsi="Arial Narrow" w:cs="Arial"/>
                <w:sz w:val="20"/>
                <w:szCs w:val="20"/>
              </w:rPr>
              <w:t>para la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Igualda</w:t>
            </w:r>
            <w:r w:rsidR="00C92D04">
              <w:rPr>
                <w:rFonts w:ascii="Arial Narrow" w:eastAsia="Calibri" w:hAnsi="Arial Narrow" w:cs="Arial"/>
                <w:sz w:val="20"/>
                <w:szCs w:val="20"/>
              </w:rPr>
              <w:t>d</w:t>
            </w: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 de la US (personal).</w:t>
            </w:r>
          </w:p>
          <w:p w:rsidR="0020020F" w:rsidRPr="003F67FA" w:rsidRDefault="0020020F" w:rsidP="0020020F">
            <w:pPr>
              <w:ind w:right="7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- Etc.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20020F" w:rsidRPr="009D7A42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lastRenderedPageBreak/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20020F" w:rsidRPr="003F67FA" w:rsidTr="00D05FB2">
        <w:trPr>
          <w:trHeight w:val="1974"/>
        </w:trPr>
        <w:tc>
          <w:tcPr>
            <w:tcW w:w="1984" w:type="dxa"/>
            <w:gridSpan w:val="2"/>
            <w:shd w:val="clear" w:color="auto" w:fill="D9D9D9"/>
          </w:tcPr>
          <w:p w:rsidR="0020020F" w:rsidRPr="003F67FA" w:rsidRDefault="0020020F" w:rsidP="0020020F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</w:rPr>
            </w:pPr>
            <w:r w:rsidRPr="003F67FA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Otros datos de interés: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20020F" w:rsidRPr="009D7A42" w:rsidRDefault="0020020F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instrText xml:space="preserve"> FORMTEXT </w:instrTex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separate"/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noProof/>
                <w:color w:val="000000"/>
                <w:sz w:val="20"/>
                <w:szCs w:val="20"/>
              </w:rPr>
              <w:t> </w:t>
            </w:r>
            <w:r w:rsidRPr="009D7A42">
              <w:rPr>
                <w:rFonts w:ascii="Arial Narrow" w:hAnsi="Arial Narrow" w:cs="Tahoma"/>
                <w:color w:val="000000"/>
                <w:sz w:val="20"/>
                <w:szCs w:val="20"/>
              </w:rPr>
              <w:fldChar w:fldCharType="end"/>
            </w:r>
          </w:p>
        </w:tc>
      </w:tr>
      <w:tr w:rsidR="00883FD7" w:rsidRPr="003F67FA" w:rsidTr="00D05FB2">
        <w:trPr>
          <w:trHeight w:val="3270"/>
        </w:trPr>
        <w:tc>
          <w:tcPr>
            <w:tcW w:w="1984" w:type="dxa"/>
            <w:gridSpan w:val="2"/>
            <w:shd w:val="clear" w:color="auto" w:fill="D9D9D9"/>
          </w:tcPr>
          <w:p w:rsidR="00883FD7" w:rsidRPr="003F67FA" w:rsidRDefault="00883FD7" w:rsidP="00883FD7">
            <w:pPr>
              <w:ind w:right="7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Resumen</w:t>
            </w:r>
            <w:r w:rsidRPr="00FE318C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del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</w:t>
            </w:r>
            <w:r w:rsidRPr="00C06DC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nforme de justificación de los gastos vinculados a la</w:t>
            </w:r>
            <w:r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iniciativa:</w:t>
            </w:r>
          </w:p>
        </w:tc>
        <w:tc>
          <w:tcPr>
            <w:tcW w:w="7966" w:type="dxa"/>
            <w:gridSpan w:val="4"/>
            <w:shd w:val="clear" w:color="auto" w:fill="auto"/>
          </w:tcPr>
          <w:p w:rsidR="00883FD7" w:rsidRDefault="00883FD7" w:rsidP="00883FD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  <w:r w:rsidRPr="00883FD7">
              <w:rPr>
                <w:rFonts w:ascii="Arial Narrow" w:hAnsi="Arial Narrow" w:cs="Tahoma"/>
                <w:color w:val="000000"/>
                <w:sz w:val="20"/>
                <w:szCs w:val="20"/>
              </w:rPr>
              <w:t xml:space="preserve">(desglose económico solo de la ayuda </w:t>
            </w:r>
            <w:r>
              <w:rPr>
                <w:rFonts w:ascii="Arial Narrow" w:hAnsi="Arial Narrow" w:cs="Tahoma"/>
                <w:color w:val="000000"/>
                <w:sz w:val="20"/>
                <w:szCs w:val="20"/>
                <w:lang w:val="es-ES"/>
              </w:rPr>
              <w:t>concedida</w:t>
            </w:r>
            <w:r w:rsidRPr="00883FD7">
              <w:rPr>
                <w:rFonts w:ascii="Arial Narrow" w:hAnsi="Arial Narrow" w:cs="Tahoma"/>
                <w:color w:val="000000"/>
                <w:sz w:val="20"/>
                <w:szCs w:val="20"/>
              </w:rPr>
              <w:t>)</w:t>
            </w:r>
          </w:p>
          <w:tbl>
            <w:tblPr>
              <w:tblpPr w:leftFromText="141" w:rightFromText="141" w:vertAnchor="text" w:horzAnchor="margin" w:tblpY="120"/>
              <w:tblOverlap w:val="never"/>
              <w:tblW w:w="77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70"/>
              <w:gridCol w:w="1467"/>
            </w:tblGrid>
            <w:tr w:rsidR="00883FD7" w:rsidRPr="00DC7ED4" w:rsidTr="00883FD7">
              <w:tblPrEx>
                <w:tblCellMar>
                  <w:top w:w="0" w:type="dxa"/>
                  <w:bottom w:w="0" w:type="dxa"/>
                </w:tblCellMar>
              </w:tblPrEx>
              <w:trPr>
                <w:trHeight w:val="301"/>
              </w:trPr>
              <w:tc>
                <w:tcPr>
                  <w:tcW w:w="6270" w:type="dxa"/>
                  <w:shd w:val="clear" w:color="auto" w:fill="D9D9D9"/>
                  <w:vAlign w:val="center"/>
                </w:tcPr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Conceptos</w:t>
                  </w:r>
                </w:p>
              </w:tc>
              <w:tc>
                <w:tcPr>
                  <w:tcW w:w="1467" w:type="dxa"/>
                  <w:shd w:val="clear" w:color="auto" w:fill="D9D9D9"/>
                  <w:vAlign w:val="center"/>
                </w:tcPr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Cantidad (€)</w:t>
                  </w:r>
                </w:p>
              </w:tc>
            </w:tr>
            <w:tr w:rsidR="00883FD7" w:rsidRPr="00DC7ED4" w:rsidTr="00883FD7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  <w:t>Pago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 xml:space="preserve"> de pone</w:t>
                  </w:r>
                  <w:r w:rsidRPr="00FE318C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n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c</w:t>
                  </w:r>
                  <w:r w:rsidRPr="00FE318C">
                    <w:rPr>
                      <w:rFonts w:ascii="Arial Narrow" w:hAnsi="Arial Narrow"/>
                      <w:spacing w:val="1"/>
                      <w:sz w:val="20"/>
                      <w:szCs w:val="20"/>
                      <w:lang w:eastAsia="en-US"/>
                    </w:rPr>
                    <w:t>i</w:t>
                  </w:r>
                  <w:r w:rsidRPr="00FE318C">
                    <w:rPr>
                      <w:rFonts w:ascii="Arial Narrow" w:hAnsi="Arial Narrow"/>
                      <w:spacing w:val="-3"/>
                      <w:sz w:val="20"/>
                      <w:szCs w:val="20"/>
                      <w:lang w:eastAsia="en-US"/>
                    </w:rPr>
                    <w:t>a</w:t>
                  </w: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s</w:t>
                  </w:r>
                </w:p>
              </w:tc>
              <w:tc>
                <w:tcPr>
                  <w:tcW w:w="1467" w:type="dxa"/>
                  <w:vAlign w:val="center"/>
                </w:tcPr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:rsidTr="00883FD7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Gastos de viajes y manutención ponentes</w:t>
                  </w:r>
                </w:p>
              </w:tc>
              <w:tc>
                <w:tcPr>
                  <w:tcW w:w="1467" w:type="dxa"/>
                  <w:vAlign w:val="center"/>
                </w:tcPr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:rsidTr="00883FD7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De organización de la actividad (publicidad, montaje, gestión…)</w:t>
                  </w:r>
                </w:p>
              </w:tc>
              <w:tc>
                <w:tcPr>
                  <w:tcW w:w="1467" w:type="dxa"/>
                  <w:vAlign w:val="center"/>
                </w:tcPr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:rsidTr="00883FD7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Material fungible</w:t>
                  </w:r>
                </w:p>
              </w:tc>
              <w:tc>
                <w:tcPr>
                  <w:tcW w:w="1467" w:type="dxa"/>
                  <w:vAlign w:val="center"/>
                </w:tcPr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:rsidTr="00883FD7">
              <w:tblPrEx>
                <w:tblCellMar>
                  <w:top w:w="0" w:type="dxa"/>
                  <w:bottom w:w="0" w:type="dxa"/>
                </w:tblCellMar>
              </w:tblPrEx>
              <w:trPr>
                <w:trHeight w:val="337"/>
              </w:trPr>
              <w:tc>
                <w:tcPr>
                  <w:tcW w:w="6270" w:type="dxa"/>
                  <w:vAlign w:val="center"/>
                </w:tcPr>
                <w:p w:rsidR="00883FD7" w:rsidRPr="00FE318C" w:rsidRDefault="00883FD7" w:rsidP="00883FD7">
                  <w:pPr>
                    <w:numPr>
                      <w:ilvl w:val="0"/>
                      <w:numId w:val="4"/>
                    </w:numPr>
                    <w:autoSpaceDE/>
                    <w:autoSpaceDN/>
                    <w:adjustRightInd/>
                    <w:ind w:left="492" w:right="7" w:hanging="283"/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hAnsi="Arial Narrow"/>
                      <w:sz w:val="20"/>
                      <w:szCs w:val="20"/>
                      <w:lang w:eastAsia="en-US"/>
                    </w:rPr>
                    <w:t>Otros (no inventariable)</w:t>
                  </w:r>
                </w:p>
              </w:tc>
              <w:tc>
                <w:tcPr>
                  <w:tcW w:w="1467" w:type="dxa"/>
                  <w:vAlign w:val="center"/>
                </w:tcPr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  <w:tr w:rsidR="00883FD7" w:rsidRPr="00DC7ED4" w:rsidTr="00883FD7">
              <w:tblPrEx>
                <w:tblCellMar>
                  <w:top w:w="0" w:type="dxa"/>
                  <w:bottom w:w="0" w:type="dxa"/>
                </w:tblCellMar>
              </w:tblPrEx>
              <w:trPr>
                <w:trHeight w:val="255"/>
              </w:trPr>
              <w:tc>
                <w:tcPr>
                  <w:tcW w:w="6270" w:type="dxa"/>
                </w:tcPr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both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</w:p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t>TOTAL</w:t>
                  </w:r>
                </w:p>
              </w:tc>
              <w:tc>
                <w:tcPr>
                  <w:tcW w:w="1467" w:type="dxa"/>
                </w:tcPr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</w:p>
                <w:p w:rsidR="00883FD7" w:rsidRPr="00FE318C" w:rsidRDefault="00883FD7" w:rsidP="00883FD7">
                  <w:pPr>
                    <w:widowControl/>
                    <w:autoSpaceDE/>
                    <w:autoSpaceDN/>
                    <w:adjustRightInd/>
                    <w:ind w:right="7"/>
                    <w:jc w:val="right"/>
                    <w:rPr>
                      <w:rFonts w:ascii="Arial Narrow" w:eastAsia="Calibri" w:hAnsi="Arial Narrow"/>
                      <w:sz w:val="20"/>
                      <w:szCs w:val="20"/>
                      <w:lang w:eastAsia="en-US"/>
                    </w:rPr>
                  </w:pP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>
                          <w:type w:val="number"/>
                          <w:format w:val="#.##0,00 €;(#.##0,00 €)"/>
                        </w:textInput>
                      </w:ffData>
                    </w:fldCha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instrText xml:space="preserve"> FORMTEXT </w:instrTex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separate"/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noProof/>
                      <w:sz w:val="20"/>
                      <w:szCs w:val="20"/>
                      <w:lang w:eastAsia="en-US"/>
                    </w:rPr>
                    <w:t> </w:t>
                  </w:r>
                  <w:r w:rsidRPr="00FE318C">
                    <w:rPr>
                      <w:rFonts w:ascii="Arial Narrow" w:eastAsia="Calibri" w:hAnsi="Arial Narrow"/>
                      <w:b/>
                      <w:sz w:val="20"/>
                      <w:szCs w:val="20"/>
                      <w:lang w:eastAsia="en-US"/>
                    </w:rPr>
                    <w:fldChar w:fldCharType="end"/>
                  </w:r>
                </w:p>
              </w:tc>
            </w:tr>
          </w:tbl>
          <w:p w:rsidR="00883FD7" w:rsidRPr="00D46D72" w:rsidRDefault="00883FD7" w:rsidP="00883FD7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 w:cs="Tahoma"/>
                <w:color w:val="000000"/>
                <w:sz w:val="20"/>
                <w:szCs w:val="20"/>
              </w:rPr>
            </w:pPr>
          </w:p>
        </w:tc>
      </w:tr>
      <w:tr w:rsidR="0020020F" w:rsidRPr="003F67FA" w:rsidTr="009D7A42">
        <w:trPr>
          <w:trHeight w:val="363"/>
        </w:trPr>
        <w:tc>
          <w:tcPr>
            <w:tcW w:w="9950" w:type="dxa"/>
            <w:gridSpan w:val="6"/>
            <w:shd w:val="clear" w:color="auto" w:fill="D9D9D9"/>
            <w:vAlign w:val="center"/>
          </w:tcPr>
          <w:p w:rsidR="0020020F" w:rsidRPr="003F67FA" w:rsidRDefault="00594C9D" w:rsidP="0020020F">
            <w:pPr>
              <w:pStyle w:val="Textoindependiente"/>
              <w:kinsoku w:val="0"/>
              <w:overflowPunct w:val="0"/>
              <w:ind w:left="0" w:right="7"/>
              <w:rPr>
                <w:rFonts w:ascii="Arial Narrow" w:hAnsi="Arial Narrow"/>
                <w:lang w:val="es-ES"/>
              </w:rPr>
            </w:pPr>
            <w:r w:rsidRPr="00FE318C">
              <w:rPr>
                <w:rFonts w:ascii="Arial Narrow" w:hAnsi="Arial Narrow"/>
                <w:b/>
                <w:u w:val="single"/>
                <w:lang w:val="es-ES"/>
              </w:rPr>
              <w:t xml:space="preserve">DOCUMENTOS A </w:t>
            </w:r>
            <w:r>
              <w:rPr>
                <w:rFonts w:ascii="Arial Narrow" w:hAnsi="Arial Narrow"/>
                <w:b/>
                <w:u w:val="single"/>
                <w:lang w:val="es-ES"/>
              </w:rPr>
              <w:t xml:space="preserve">ENTREGAR JUNTO A LA </w:t>
            </w:r>
            <w:r w:rsidRPr="00FE318C">
              <w:rPr>
                <w:rFonts w:ascii="Arial Narrow" w:hAnsi="Arial Narrow"/>
                <w:b/>
                <w:u w:val="single"/>
                <w:lang w:val="es-ES"/>
              </w:rPr>
              <w:t>MEMORIA</w:t>
            </w:r>
          </w:p>
        </w:tc>
      </w:tr>
      <w:tr w:rsidR="008C1B6A" w:rsidRPr="003F67FA" w:rsidTr="00D05FB2">
        <w:tc>
          <w:tcPr>
            <w:tcW w:w="453" w:type="dxa"/>
            <w:shd w:val="clear" w:color="auto" w:fill="auto"/>
            <w:vAlign w:val="center"/>
          </w:tcPr>
          <w:p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Marcar1"/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3F67FA">
              <w:rPr>
                <w:rFonts w:ascii="Arial Narrow" w:eastAsia="Calibri" w:hAnsi="Arial Narrow" w:cs="Arial"/>
                <w:sz w:val="20"/>
                <w:szCs w:val="20"/>
              </w:rPr>
              <w:t xml:space="preserve">Informe de justificación de los gastos vinculados a las actividades siguiendo las instrucciones de justificación económica necesarias y facturas acreditativas del </w:t>
            </w:r>
            <w:r w:rsidRPr="00A10E68">
              <w:rPr>
                <w:rFonts w:ascii="Arial Narrow" w:eastAsia="Calibri" w:hAnsi="Arial Narrow" w:cs="Arial"/>
                <w:sz w:val="20"/>
                <w:szCs w:val="20"/>
              </w:rPr>
              <w:t>gasto.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</w:p>
        </w:tc>
      </w:tr>
      <w:bookmarkStart w:id="2" w:name="_GoBack"/>
      <w:tr w:rsidR="008C1B6A" w:rsidRPr="003F67FA" w:rsidTr="00D05FB2">
        <w:tc>
          <w:tcPr>
            <w:tcW w:w="453" w:type="dxa"/>
            <w:shd w:val="clear" w:color="auto" w:fill="auto"/>
            <w:vAlign w:val="center"/>
          </w:tcPr>
          <w:p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B34726">
              <w:rPr>
                <w:rFonts w:ascii="Arial Narrow" w:eastAsia="Calibri" w:hAnsi="Arial Narrow" w:cs="Arial"/>
                <w:sz w:val="20"/>
                <w:szCs w:val="20"/>
              </w:rPr>
              <w:t>Fotografías del desarrollo de la actividad, documentación elaborada, material audiovisual, contenidos de las intervenciones, material de difusión utilizado, etc.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8C1B6A" w:rsidRPr="003F67FA" w:rsidTr="00D05FB2">
        <w:tc>
          <w:tcPr>
            <w:tcW w:w="453" w:type="dxa"/>
            <w:shd w:val="clear" w:color="auto" w:fill="auto"/>
            <w:vAlign w:val="center"/>
          </w:tcPr>
          <w:p w:rsidR="008C1B6A" w:rsidRPr="001446B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8C1B6A" w:rsidRPr="001446B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446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Para iniciativas que no sean estudios, l</w:t>
            </w:r>
            <w:r w:rsidRPr="001446BA">
              <w:rPr>
                <w:rFonts w:ascii="Arial Narrow" w:eastAsia="Calibri" w:hAnsi="Arial Narrow" w:cs="Arial"/>
                <w:sz w:val="20"/>
                <w:szCs w:val="20"/>
              </w:rPr>
              <w:t>istado de las personas beneficiarias de acreditación por colectivo. Con los campos siguientes: Nombre, Apellidos, DNI/NIE/Pasaporte, Email y colectivo (Estudiantes de la US, PDI de la US, PAS de la US u otros).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Excel</w:t>
            </w:r>
          </w:p>
        </w:tc>
      </w:tr>
      <w:tr w:rsidR="008C1B6A" w:rsidRPr="003F67FA" w:rsidTr="00D05FB2">
        <w:tc>
          <w:tcPr>
            <w:tcW w:w="453" w:type="dxa"/>
            <w:shd w:val="clear" w:color="auto" w:fill="auto"/>
            <w:vAlign w:val="center"/>
          </w:tcPr>
          <w:p w:rsidR="008C1B6A" w:rsidRPr="001446B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8C1B6A" w:rsidRPr="001446B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 w:rsidRPr="001446BA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Para iniciativas que no sean estudios, copia </w:t>
            </w:r>
            <w:r w:rsidRPr="001446BA">
              <w:rPr>
                <w:rFonts w:ascii="Arial Narrow" w:eastAsia="Calibri" w:hAnsi="Arial Narrow" w:cs="Arial"/>
                <w:sz w:val="20"/>
                <w:szCs w:val="20"/>
              </w:rPr>
              <w:t>de las hojas de firma de asistencia.</w:t>
            </w:r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8C1B6A" w:rsidRPr="003F67FA" w:rsidRDefault="008C1B6A" w:rsidP="008C1B6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t>En formato electrónico PDF/JPG/…</w:t>
            </w:r>
          </w:p>
        </w:tc>
      </w:tr>
      <w:tr w:rsidR="00C65F2A" w:rsidRPr="003F67FA" w:rsidTr="00C65F2A">
        <w:trPr>
          <w:trHeight w:val="570"/>
        </w:trPr>
        <w:tc>
          <w:tcPr>
            <w:tcW w:w="453" w:type="dxa"/>
            <w:shd w:val="clear" w:color="auto" w:fill="auto"/>
            <w:vAlign w:val="center"/>
          </w:tcPr>
          <w:p w:rsidR="00C65F2A" w:rsidRDefault="00C65F2A" w:rsidP="00C65F2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instrText xml:space="preserve"> FORMCHECKBOX </w:instrText>
            </w:r>
            <w:r>
              <w:rPr>
                <w:rFonts w:ascii="Arial Narrow" w:eastAsia="Calibri" w:hAnsi="Arial Narrow" w:cs="Arial"/>
                <w:sz w:val="20"/>
                <w:szCs w:val="20"/>
              </w:rPr>
            </w:r>
            <w:r>
              <w:rPr>
                <w:rFonts w:ascii="Arial Narrow" w:eastAsia="Calibri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7310" w:type="dxa"/>
            <w:gridSpan w:val="3"/>
            <w:shd w:val="clear" w:color="auto" w:fill="auto"/>
            <w:vAlign w:val="center"/>
          </w:tcPr>
          <w:p w:rsidR="00C65F2A" w:rsidRPr="00904DBB" w:rsidRDefault="00C65F2A" w:rsidP="00C65F2A">
            <w:pPr>
              <w:ind w:right="7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Otros: 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  <w:bookmarkEnd w:id="3"/>
          </w:p>
        </w:tc>
        <w:tc>
          <w:tcPr>
            <w:tcW w:w="2187" w:type="dxa"/>
            <w:gridSpan w:val="2"/>
            <w:shd w:val="clear" w:color="auto" w:fill="auto"/>
            <w:vAlign w:val="center"/>
          </w:tcPr>
          <w:p w:rsidR="00C65F2A" w:rsidRPr="00904DBB" w:rsidRDefault="00C65F2A" w:rsidP="00C65F2A">
            <w:pPr>
              <w:ind w:right="7"/>
              <w:rPr>
                <w:rFonts w:ascii="Arial Narrow" w:eastAsia="Calibri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instrText xml:space="preserve"> FORMTEXT </w:instrTex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noProof/>
                <w:sz w:val="20"/>
                <w:szCs w:val="20"/>
                <w:lang w:eastAsia="en-US"/>
              </w:rPr>
              <w:t> </w:t>
            </w:r>
            <w:r>
              <w:rPr>
                <w:rFonts w:ascii="Arial Narrow" w:eastAsia="Calibri" w:hAnsi="Arial Narrow"/>
                <w:b/>
                <w:sz w:val="20"/>
                <w:szCs w:val="20"/>
                <w:lang w:eastAsia="en-US"/>
              </w:rPr>
              <w:fldChar w:fldCharType="end"/>
            </w:r>
          </w:p>
        </w:tc>
      </w:tr>
    </w:tbl>
    <w:p w:rsidR="005E28CE" w:rsidRDefault="005E28CE" w:rsidP="0066617A">
      <w:pPr>
        <w:pStyle w:val="Textoindependiente"/>
        <w:kinsoku w:val="0"/>
        <w:overflowPunct w:val="0"/>
        <w:ind w:left="0" w:right="7"/>
        <w:jc w:val="both"/>
        <w:rPr>
          <w:rFonts w:ascii="Arial Narrow" w:hAnsi="Arial Narrow"/>
          <w:lang w:val="es-ES"/>
        </w:rPr>
      </w:pPr>
    </w:p>
    <w:sectPr w:rsidR="005E28CE" w:rsidSect="00EE7173">
      <w:headerReference w:type="default" r:id="rId7"/>
      <w:footerReference w:type="default" r:id="rId8"/>
      <w:pgSz w:w="11907" w:h="16840"/>
      <w:pgMar w:top="2127" w:right="1179" w:bottom="851" w:left="993" w:header="1361" w:footer="545" w:gutter="0"/>
      <w:cols w:space="720" w:equalWidth="0">
        <w:col w:w="9734"/>
      </w:cols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650" w:rsidRDefault="00B93650">
      <w:r>
        <w:separator/>
      </w:r>
    </w:p>
  </w:endnote>
  <w:endnote w:type="continuationSeparator" w:id="0">
    <w:p w:rsidR="00B93650" w:rsidRDefault="00B9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0ACA" w:rsidRPr="00AD706D" w:rsidRDefault="00BD617C" w:rsidP="00AD706D">
    <w:pPr>
      <w:pStyle w:val="Piedepgina"/>
      <w:rPr>
        <w:rFonts w:ascii="Arial Narrow" w:hAnsi="Arial Narrow"/>
        <w:sz w:val="16"/>
        <w:szCs w:val="16"/>
        <w:lang w:val="es-ES"/>
      </w:rPr>
    </w:pPr>
    <w:r>
      <w:rPr>
        <w:rFonts w:ascii="Arial Narrow" w:hAnsi="Arial Narrow"/>
        <w:sz w:val="16"/>
        <w:szCs w:val="16"/>
        <w:lang w:val="es-ES"/>
      </w:rPr>
      <w:t xml:space="preserve">ANEXO </w:t>
    </w:r>
    <w:r w:rsidR="00B95DAC">
      <w:rPr>
        <w:rFonts w:ascii="Arial Narrow" w:hAnsi="Arial Narrow"/>
        <w:sz w:val="16"/>
        <w:szCs w:val="16"/>
        <w:lang w:val="es-ES"/>
      </w:rPr>
      <w:t>II</w:t>
    </w:r>
    <w:r w:rsidR="00AD706D" w:rsidRPr="00AD706D">
      <w:rPr>
        <w:rFonts w:ascii="Arial Narrow" w:hAnsi="Arial Narrow"/>
        <w:sz w:val="16"/>
        <w:szCs w:val="16"/>
        <w:lang w:val="es-ES"/>
      </w:rPr>
      <w:t>. MEMORIA FINAL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650" w:rsidRDefault="00B93650">
      <w:r>
        <w:separator/>
      </w:r>
    </w:p>
  </w:footnote>
  <w:footnote w:type="continuationSeparator" w:id="0">
    <w:p w:rsidR="00B93650" w:rsidRDefault="00B9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CA" w:rsidRDefault="007C6EB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2279650</wp:posOffset>
          </wp:positionH>
          <wp:positionV relativeFrom="margin">
            <wp:posOffset>-1193800</wp:posOffset>
          </wp:positionV>
          <wp:extent cx="1617345" cy="994410"/>
          <wp:effectExtent l="0" t="0" r="0" b="0"/>
          <wp:wrapSquare wrapText="bothSides"/>
          <wp:docPr id="4" name="Imagen 14" descr="C:\Documents and Settings\d\Mis documentos\Mis imágenes\La_Marca\sello-tinta-negro-texto_3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 descr="C:\Documents and Settings\d\Mis documentos\Mis imágenes\La_Marca\sello-tinta-negro-texto_3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7345" cy="994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7857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0E94146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BE2BC9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5950411"/>
    <w:multiLevelType w:val="hybridMultilevel"/>
    <w:tmpl w:val="5268FA0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D2E72"/>
    <w:multiLevelType w:val="hybridMultilevel"/>
    <w:tmpl w:val="D98EB32C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attachedTemplate r:id="rId1"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D99"/>
    <w:rsid w:val="000050BC"/>
    <w:rsid w:val="00011AA1"/>
    <w:rsid w:val="0003199F"/>
    <w:rsid w:val="000338BB"/>
    <w:rsid w:val="0003430D"/>
    <w:rsid w:val="000579AE"/>
    <w:rsid w:val="0006393B"/>
    <w:rsid w:val="00063B65"/>
    <w:rsid w:val="00066184"/>
    <w:rsid w:val="00066D42"/>
    <w:rsid w:val="00082C7C"/>
    <w:rsid w:val="00085711"/>
    <w:rsid w:val="00085F70"/>
    <w:rsid w:val="00087F59"/>
    <w:rsid w:val="00091973"/>
    <w:rsid w:val="00095AAC"/>
    <w:rsid w:val="000A227A"/>
    <w:rsid w:val="000A4196"/>
    <w:rsid w:val="000B5D99"/>
    <w:rsid w:val="000C4148"/>
    <w:rsid w:val="000D048E"/>
    <w:rsid w:val="000E7C01"/>
    <w:rsid w:val="000F1CB4"/>
    <w:rsid w:val="00103321"/>
    <w:rsid w:val="00115B79"/>
    <w:rsid w:val="00116340"/>
    <w:rsid w:val="00117EDC"/>
    <w:rsid w:val="001215D0"/>
    <w:rsid w:val="0013739E"/>
    <w:rsid w:val="00143F7A"/>
    <w:rsid w:val="001446BA"/>
    <w:rsid w:val="001479A2"/>
    <w:rsid w:val="00152D40"/>
    <w:rsid w:val="001651CD"/>
    <w:rsid w:val="00171899"/>
    <w:rsid w:val="00173FCA"/>
    <w:rsid w:val="00191CA5"/>
    <w:rsid w:val="0019275D"/>
    <w:rsid w:val="00196100"/>
    <w:rsid w:val="0019781F"/>
    <w:rsid w:val="001A268B"/>
    <w:rsid w:val="001A6048"/>
    <w:rsid w:val="001A673D"/>
    <w:rsid w:val="001B2982"/>
    <w:rsid w:val="001B738C"/>
    <w:rsid w:val="001C3472"/>
    <w:rsid w:val="001C5959"/>
    <w:rsid w:val="001E07FF"/>
    <w:rsid w:val="001E0ABE"/>
    <w:rsid w:val="0020020F"/>
    <w:rsid w:val="002018DB"/>
    <w:rsid w:val="00201EEE"/>
    <w:rsid w:val="002035B8"/>
    <w:rsid w:val="002066D5"/>
    <w:rsid w:val="0020731E"/>
    <w:rsid w:val="0021006D"/>
    <w:rsid w:val="00225B70"/>
    <w:rsid w:val="00231BB5"/>
    <w:rsid w:val="00245ECF"/>
    <w:rsid w:val="00246167"/>
    <w:rsid w:val="002716F0"/>
    <w:rsid w:val="00272A34"/>
    <w:rsid w:val="00292AE4"/>
    <w:rsid w:val="00297AA4"/>
    <w:rsid w:val="002A000A"/>
    <w:rsid w:val="002A66A4"/>
    <w:rsid w:val="002B2D9F"/>
    <w:rsid w:val="002E5047"/>
    <w:rsid w:val="002F44BF"/>
    <w:rsid w:val="003036EA"/>
    <w:rsid w:val="00331DF0"/>
    <w:rsid w:val="00337B99"/>
    <w:rsid w:val="00346AAF"/>
    <w:rsid w:val="00357039"/>
    <w:rsid w:val="003619B8"/>
    <w:rsid w:val="00364773"/>
    <w:rsid w:val="003734C1"/>
    <w:rsid w:val="003800D9"/>
    <w:rsid w:val="00385857"/>
    <w:rsid w:val="00386D11"/>
    <w:rsid w:val="003A10D3"/>
    <w:rsid w:val="003B436F"/>
    <w:rsid w:val="003B54FA"/>
    <w:rsid w:val="003B6577"/>
    <w:rsid w:val="003B6A3C"/>
    <w:rsid w:val="003C141B"/>
    <w:rsid w:val="003C4DFF"/>
    <w:rsid w:val="003C6256"/>
    <w:rsid w:val="003C7D17"/>
    <w:rsid w:val="003E3D13"/>
    <w:rsid w:val="003E6398"/>
    <w:rsid w:val="003E643D"/>
    <w:rsid w:val="003E6774"/>
    <w:rsid w:val="003F67FA"/>
    <w:rsid w:val="003F6E83"/>
    <w:rsid w:val="00404F91"/>
    <w:rsid w:val="004120F2"/>
    <w:rsid w:val="00423F82"/>
    <w:rsid w:val="0042578E"/>
    <w:rsid w:val="004534D6"/>
    <w:rsid w:val="0045430E"/>
    <w:rsid w:val="0048123C"/>
    <w:rsid w:val="004861C2"/>
    <w:rsid w:val="00491D2D"/>
    <w:rsid w:val="004A2F82"/>
    <w:rsid w:val="004B28B2"/>
    <w:rsid w:val="004B42A7"/>
    <w:rsid w:val="004B4CB2"/>
    <w:rsid w:val="004C22E6"/>
    <w:rsid w:val="004E5AAF"/>
    <w:rsid w:val="00500859"/>
    <w:rsid w:val="00500F5E"/>
    <w:rsid w:val="005068E7"/>
    <w:rsid w:val="005323E4"/>
    <w:rsid w:val="00540229"/>
    <w:rsid w:val="00542F0E"/>
    <w:rsid w:val="005560E5"/>
    <w:rsid w:val="00567076"/>
    <w:rsid w:val="005704A8"/>
    <w:rsid w:val="00577ECC"/>
    <w:rsid w:val="0058380B"/>
    <w:rsid w:val="005851EB"/>
    <w:rsid w:val="00594C9D"/>
    <w:rsid w:val="005973D3"/>
    <w:rsid w:val="005A3B2F"/>
    <w:rsid w:val="005B085B"/>
    <w:rsid w:val="005C6AE8"/>
    <w:rsid w:val="005C7356"/>
    <w:rsid w:val="005D596F"/>
    <w:rsid w:val="005E0ACA"/>
    <w:rsid w:val="005E28CE"/>
    <w:rsid w:val="005F4049"/>
    <w:rsid w:val="00604307"/>
    <w:rsid w:val="00606E20"/>
    <w:rsid w:val="00617886"/>
    <w:rsid w:val="00630020"/>
    <w:rsid w:val="0063126F"/>
    <w:rsid w:val="0063275C"/>
    <w:rsid w:val="00634760"/>
    <w:rsid w:val="00642298"/>
    <w:rsid w:val="006504F6"/>
    <w:rsid w:val="00657254"/>
    <w:rsid w:val="0066617A"/>
    <w:rsid w:val="00666D9C"/>
    <w:rsid w:val="006720FE"/>
    <w:rsid w:val="006736DA"/>
    <w:rsid w:val="006834BB"/>
    <w:rsid w:val="00685416"/>
    <w:rsid w:val="00693D4A"/>
    <w:rsid w:val="006A258D"/>
    <w:rsid w:val="006A2E3F"/>
    <w:rsid w:val="006A3D40"/>
    <w:rsid w:val="006A6956"/>
    <w:rsid w:val="006C4882"/>
    <w:rsid w:val="006D2F72"/>
    <w:rsid w:val="006D4D54"/>
    <w:rsid w:val="006E35D0"/>
    <w:rsid w:val="006F1BB3"/>
    <w:rsid w:val="0070445C"/>
    <w:rsid w:val="00704AF0"/>
    <w:rsid w:val="00710297"/>
    <w:rsid w:val="00711688"/>
    <w:rsid w:val="00722237"/>
    <w:rsid w:val="00725A12"/>
    <w:rsid w:val="00726DC9"/>
    <w:rsid w:val="00744D28"/>
    <w:rsid w:val="00750AD3"/>
    <w:rsid w:val="00774C04"/>
    <w:rsid w:val="0077714F"/>
    <w:rsid w:val="00786E7E"/>
    <w:rsid w:val="00790BDE"/>
    <w:rsid w:val="007A251D"/>
    <w:rsid w:val="007A52F3"/>
    <w:rsid w:val="007A70CE"/>
    <w:rsid w:val="007C5324"/>
    <w:rsid w:val="007C6EBF"/>
    <w:rsid w:val="007D49E4"/>
    <w:rsid w:val="007E2B9A"/>
    <w:rsid w:val="007F1316"/>
    <w:rsid w:val="00805151"/>
    <w:rsid w:val="008165C3"/>
    <w:rsid w:val="00816C86"/>
    <w:rsid w:val="00827216"/>
    <w:rsid w:val="0083693E"/>
    <w:rsid w:val="008433C0"/>
    <w:rsid w:val="00843945"/>
    <w:rsid w:val="008508FE"/>
    <w:rsid w:val="00856F71"/>
    <w:rsid w:val="00857B1D"/>
    <w:rsid w:val="00864EA0"/>
    <w:rsid w:val="00883A7F"/>
    <w:rsid w:val="00883FD7"/>
    <w:rsid w:val="00886D0C"/>
    <w:rsid w:val="008A06FE"/>
    <w:rsid w:val="008A1591"/>
    <w:rsid w:val="008B3AC7"/>
    <w:rsid w:val="008C1724"/>
    <w:rsid w:val="008C1B6A"/>
    <w:rsid w:val="008D11B3"/>
    <w:rsid w:val="008D480A"/>
    <w:rsid w:val="008E2809"/>
    <w:rsid w:val="008E6C5A"/>
    <w:rsid w:val="008F0218"/>
    <w:rsid w:val="008F0FA4"/>
    <w:rsid w:val="00900DC3"/>
    <w:rsid w:val="00901FF2"/>
    <w:rsid w:val="009021D5"/>
    <w:rsid w:val="009305FB"/>
    <w:rsid w:val="00931933"/>
    <w:rsid w:val="00940C22"/>
    <w:rsid w:val="009428ED"/>
    <w:rsid w:val="00943663"/>
    <w:rsid w:val="00943A9C"/>
    <w:rsid w:val="0094547D"/>
    <w:rsid w:val="00950C6A"/>
    <w:rsid w:val="00951211"/>
    <w:rsid w:val="0095520A"/>
    <w:rsid w:val="00957C3F"/>
    <w:rsid w:val="00971BF3"/>
    <w:rsid w:val="00972FEE"/>
    <w:rsid w:val="00973B3A"/>
    <w:rsid w:val="00983BD5"/>
    <w:rsid w:val="00994C15"/>
    <w:rsid w:val="009B533A"/>
    <w:rsid w:val="009D0320"/>
    <w:rsid w:val="009D1562"/>
    <w:rsid w:val="009D234C"/>
    <w:rsid w:val="009D4745"/>
    <w:rsid w:val="009D7A42"/>
    <w:rsid w:val="009F7888"/>
    <w:rsid w:val="00A10672"/>
    <w:rsid w:val="00A10E68"/>
    <w:rsid w:val="00A279C4"/>
    <w:rsid w:val="00A33DA5"/>
    <w:rsid w:val="00A36496"/>
    <w:rsid w:val="00A36AE0"/>
    <w:rsid w:val="00A44995"/>
    <w:rsid w:val="00A506BE"/>
    <w:rsid w:val="00A55C3C"/>
    <w:rsid w:val="00A61C44"/>
    <w:rsid w:val="00AC27D6"/>
    <w:rsid w:val="00AC462E"/>
    <w:rsid w:val="00AC667E"/>
    <w:rsid w:val="00AD706D"/>
    <w:rsid w:val="00AF415A"/>
    <w:rsid w:val="00AF50C8"/>
    <w:rsid w:val="00B02BE2"/>
    <w:rsid w:val="00B05444"/>
    <w:rsid w:val="00B21428"/>
    <w:rsid w:val="00B31C23"/>
    <w:rsid w:val="00B326AA"/>
    <w:rsid w:val="00B34726"/>
    <w:rsid w:val="00B408A6"/>
    <w:rsid w:val="00B45692"/>
    <w:rsid w:val="00B50128"/>
    <w:rsid w:val="00B627A4"/>
    <w:rsid w:val="00B63F76"/>
    <w:rsid w:val="00B71163"/>
    <w:rsid w:val="00B77D28"/>
    <w:rsid w:val="00B83001"/>
    <w:rsid w:val="00B9263D"/>
    <w:rsid w:val="00B93650"/>
    <w:rsid w:val="00B95DAC"/>
    <w:rsid w:val="00B9718A"/>
    <w:rsid w:val="00BA0C7F"/>
    <w:rsid w:val="00BB491B"/>
    <w:rsid w:val="00BC16C4"/>
    <w:rsid w:val="00BD1F31"/>
    <w:rsid w:val="00BD2359"/>
    <w:rsid w:val="00BD5BB0"/>
    <w:rsid w:val="00BD617C"/>
    <w:rsid w:val="00C05D9C"/>
    <w:rsid w:val="00C160FA"/>
    <w:rsid w:val="00C1753C"/>
    <w:rsid w:val="00C26E47"/>
    <w:rsid w:val="00C31908"/>
    <w:rsid w:val="00C35B3A"/>
    <w:rsid w:val="00C36E6A"/>
    <w:rsid w:val="00C42D80"/>
    <w:rsid w:val="00C47AAB"/>
    <w:rsid w:val="00C51181"/>
    <w:rsid w:val="00C53B5E"/>
    <w:rsid w:val="00C65F2A"/>
    <w:rsid w:val="00C67F5D"/>
    <w:rsid w:val="00C80261"/>
    <w:rsid w:val="00C82870"/>
    <w:rsid w:val="00C83E9B"/>
    <w:rsid w:val="00C87739"/>
    <w:rsid w:val="00C90158"/>
    <w:rsid w:val="00C92D04"/>
    <w:rsid w:val="00C970C0"/>
    <w:rsid w:val="00CA2DA0"/>
    <w:rsid w:val="00CA5414"/>
    <w:rsid w:val="00CA7C7D"/>
    <w:rsid w:val="00CD014A"/>
    <w:rsid w:val="00CD05F2"/>
    <w:rsid w:val="00CE0870"/>
    <w:rsid w:val="00CE0ECA"/>
    <w:rsid w:val="00CE2614"/>
    <w:rsid w:val="00CE5A02"/>
    <w:rsid w:val="00D0473C"/>
    <w:rsid w:val="00D05FB2"/>
    <w:rsid w:val="00D1088A"/>
    <w:rsid w:val="00D34BD9"/>
    <w:rsid w:val="00D34EC9"/>
    <w:rsid w:val="00D403D4"/>
    <w:rsid w:val="00D42E70"/>
    <w:rsid w:val="00D53D71"/>
    <w:rsid w:val="00D54496"/>
    <w:rsid w:val="00D62499"/>
    <w:rsid w:val="00D654FD"/>
    <w:rsid w:val="00D704C4"/>
    <w:rsid w:val="00D72227"/>
    <w:rsid w:val="00D742D4"/>
    <w:rsid w:val="00D7598A"/>
    <w:rsid w:val="00D763BA"/>
    <w:rsid w:val="00D76AF6"/>
    <w:rsid w:val="00D8343C"/>
    <w:rsid w:val="00D94673"/>
    <w:rsid w:val="00DA0167"/>
    <w:rsid w:val="00DA08B0"/>
    <w:rsid w:val="00DA1C55"/>
    <w:rsid w:val="00DA4DE0"/>
    <w:rsid w:val="00DB4CBC"/>
    <w:rsid w:val="00DC03B3"/>
    <w:rsid w:val="00DC2560"/>
    <w:rsid w:val="00DC7ED4"/>
    <w:rsid w:val="00DE267F"/>
    <w:rsid w:val="00DE3C93"/>
    <w:rsid w:val="00DE6C9D"/>
    <w:rsid w:val="00E12DCB"/>
    <w:rsid w:val="00E201FC"/>
    <w:rsid w:val="00E210D5"/>
    <w:rsid w:val="00E30BA3"/>
    <w:rsid w:val="00E32FEE"/>
    <w:rsid w:val="00E3533B"/>
    <w:rsid w:val="00E364CC"/>
    <w:rsid w:val="00E43465"/>
    <w:rsid w:val="00E43A19"/>
    <w:rsid w:val="00E50C15"/>
    <w:rsid w:val="00E531D9"/>
    <w:rsid w:val="00E5523C"/>
    <w:rsid w:val="00E61AAD"/>
    <w:rsid w:val="00E66427"/>
    <w:rsid w:val="00E7044B"/>
    <w:rsid w:val="00E77B44"/>
    <w:rsid w:val="00EA3AA9"/>
    <w:rsid w:val="00EA5FB0"/>
    <w:rsid w:val="00EC2062"/>
    <w:rsid w:val="00EC6C02"/>
    <w:rsid w:val="00EE1B68"/>
    <w:rsid w:val="00EE7173"/>
    <w:rsid w:val="00EE7645"/>
    <w:rsid w:val="00EE7C9A"/>
    <w:rsid w:val="00EF11C0"/>
    <w:rsid w:val="00EF3D77"/>
    <w:rsid w:val="00EF47D5"/>
    <w:rsid w:val="00EF66BE"/>
    <w:rsid w:val="00F02628"/>
    <w:rsid w:val="00F04F02"/>
    <w:rsid w:val="00F06AB9"/>
    <w:rsid w:val="00F14061"/>
    <w:rsid w:val="00F22C11"/>
    <w:rsid w:val="00F23736"/>
    <w:rsid w:val="00F2477E"/>
    <w:rsid w:val="00F269E1"/>
    <w:rsid w:val="00F2788B"/>
    <w:rsid w:val="00F27FE4"/>
    <w:rsid w:val="00F50CA5"/>
    <w:rsid w:val="00F51127"/>
    <w:rsid w:val="00F51295"/>
    <w:rsid w:val="00F55718"/>
    <w:rsid w:val="00F649B9"/>
    <w:rsid w:val="00F64E11"/>
    <w:rsid w:val="00F73CB1"/>
    <w:rsid w:val="00F904B6"/>
    <w:rsid w:val="00FB18E0"/>
    <w:rsid w:val="00FB3706"/>
    <w:rsid w:val="00FB7BD6"/>
    <w:rsid w:val="00FD37FD"/>
    <w:rsid w:val="00FE53E6"/>
    <w:rsid w:val="00FF2B7E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ECC009"/>
  <w15:chartTrackingRefBased/>
  <w15:docId w15:val="{A71B0B68-349D-4168-A1A5-7E4E33DC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74C04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F1316"/>
    <w:pPr>
      <w:ind w:left="102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locked/>
    <w:rsid w:val="007F131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oindependiente">
    <w:name w:val="Body Text"/>
    <w:basedOn w:val="Normal"/>
    <w:link w:val="TextoindependienteCar"/>
    <w:uiPriority w:val="99"/>
    <w:qFormat/>
    <w:rsid w:val="007F1316"/>
    <w:pPr>
      <w:ind w:left="102"/>
    </w:pPr>
    <w:rPr>
      <w:lang w:val="x-none" w:eastAsia="x-none"/>
    </w:rPr>
  </w:style>
  <w:style w:type="character" w:customStyle="1" w:styleId="TextoindependienteCar">
    <w:name w:val="Texto independiente Car"/>
    <w:link w:val="Textoindependiente"/>
    <w:uiPriority w:val="99"/>
    <w:semiHidden/>
    <w:locked/>
    <w:rsid w:val="007F1316"/>
    <w:rPr>
      <w:rFonts w:ascii="Times New Roman" w:hAnsi="Times New Roman" w:cs="Times New Roman"/>
      <w:sz w:val="24"/>
      <w:szCs w:val="24"/>
    </w:rPr>
  </w:style>
  <w:style w:type="paragraph" w:customStyle="1" w:styleId="Listavistosa-nfasis11">
    <w:name w:val="Lista vistosa - Énfasis 11"/>
    <w:basedOn w:val="Normal"/>
    <w:uiPriority w:val="1"/>
    <w:qFormat/>
    <w:rsid w:val="007F1316"/>
  </w:style>
  <w:style w:type="paragraph" w:customStyle="1" w:styleId="TableParagraph">
    <w:name w:val="Table Paragraph"/>
    <w:basedOn w:val="Normal"/>
    <w:uiPriority w:val="1"/>
    <w:qFormat/>
    <w:rsid w:val="007F1316"/>
  </w:style>
  <w:style w:type="paragraph" w:styleId="Textodeglobo">
    <w:name w:val="Balloon Text"/>
    <w:basedOn w:val="Normal"/>
    <w:link w:val="TextodegloboCar"/>
    <w:uiPriority w:val="99"/>
    <w:semiHidden/>
    <w:unhideWhenUsed/>
    <w:rsid w:val="00B02BE2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locked/>
    <w:rsid w:val="00B02BE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rsid w:val="00FB18E0"/>
    <w:rPr>
      <w:rFonts w:ascii="Times New Roman" w:hAnsi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FB18E0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uiPriority w:val="99"/>
    <w:rsid w:val="00FB18E0"/>
    <w:rPr>
      <w:rFonts w:ascii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EE7C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7C9A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semiHidden/>
    <w:rsid w:val="00EE7C9A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7C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E7C9A"/>
    <w:rPr>
      <w:rFonts w:ascii="Times New Roman" w:hAnsi="Times New Roman"/>
      <w:b/>
      <w:bCs/>
    </w:rPr>
  </w:style>
  <w:style w:type="character" w:styleId="Hipervnculo">
    <w:name w:val="Hyperlink"/>
    <w:uiPriority w:val="99"/>
    <w:unhideWhenUsed/>
    <w:rsid w:val="00C36E6A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F14061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3B657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A33D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Configuraci&#243;n%20local\Archivos%20temporales%20de%20Internet\Content.IE5\WOM6NP37\CONVOCATORIA%20SUBVENCIONES%202013%2022-07%20tras%20intervencion%20def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CONVOCATORIA SUBVENCIONES 2013 22-07 tras intervencion def.dot</Template>
  <TotalTime>0</TotalTime>
  <Pages>2</Pages>
  <Words>552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</vt:lpstr>
    </vt:vector>
  </TitlesOfParts>
  <Company>SACU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</dc:title>
  <dc:subject/>
  <dc:creator>Sacu</dc:creator>
  <cp:keywords/>
  <cp:lastModifiedBy>SACU50</cp:lastModifiedBy>
  <cp:revision>3</cp:revision>
  <cp:lastPrinted>2015-01-13T13:06:00Z</cp:lastPrinted>
  <dcterms:created xsi:type="dcterms:W3CDTF">2020-12-19T21:01:00Z</dcterms:created>
  <dcterms:modified xsi:type="dcterms:W3CDTF">2020-12-19T21:01:00Z</dcterms:modified>
</cp:coreProperties>
</file>